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C116" w14:textId="77777777" w:rsidR="00605E5C" w:rsidRPr="00605E5C" w:rsidRDefault="00605E5C" w:rsidP="00605E5C">
      <w:pPr>
        <w:shd w:val="clear" w:color="auto" w:fill="FFFFFF"/>
        <w:spacing w:after="120" w:line="288" w:lineRule="atLeast"/>
        <w:jc w:val="center"/>
        <w:outlineLvl w:val="1"/>
        <w:rPr>
          <w:rFonts w:ascii="proxima-nova" w:eastAsia="Times New Roman" w:hAnsi="proxima-nova" w:cs="Times New Roman"/>
          <w:caps/>
          <w:color w:val="4A4A4A"/>
          <w:spacing w:val="30"/>
          <w:sz w:val="33"/>
          <w:szCs w:val="33"/>
          <w:lang w:eastAsia="en-NZ"/>
        </w:rPr>
      </w:pPr>
      <w:r w:rsidRPr="00605E5C">
        <w:rPr>
          <w:rFonts w:ascii="proxima-nova" w:eastAsia="Times New Roman" w:hAnsi="proxima-nova" w:cs="Times New Roman"/>
          <w:caps/>
          <w:color w:val="4A4A4A"/>
          <w:spacing w:val="30"/>
          <w:sz w:val="33"/>
          <w:szCs w:val="33"/>
          <w:lang w:eastAsia="en-NZ"/>
        </w:rPr>
        <w:t>COMPLAINTS PROCESS</w:t>
      </w:r>
    </w:p>
    <w:p w14:paraId="1B6061DB" w14:textId="77777777" w:rsidR="00605E5C" w:rsidRPr="00605E5C" w:rsidRDefault="00605E5C" w:rsidP="00605E5C">
      <w:pPr>
        <w:shd w:val="clear" w:color="auto" w:fill="FFFFFF"/>
        <w:spacing w:before="100" w:beforeAutospacing="1" w:after="100" w:afterAutospacing="1" w:line="240" w:lineRule="auto"/>
        <w:jc w:val="center"/>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 </w:t>
      </w:r>
    </w:p>
    <w:p w14:paraId="5B96C195" w14:textId="77777777" w:rsidR="00605E5C" w:rsidRPr="00605E5C" w:rsidRDefault="00605E5C" w:rsidP="00605E5C">
      <w:pPr>
        <w:shd w:val="clear" w:color="auto" w:fill="FFFFFF"/>
        <w:spacing w:before="240" w:after="120" w:line="288" w:lineRule="atLeast"/>
        <w:outlineLvl w:val="2"/>
        <w:rPr>
          <w:rFonts w:ascii="proxima-nova" w:eastAsia="Times New Roman" w:hAnsi="proxima-nova" w:cs="Times New Roman"/>
          <w:b/>
          <w:bCs/>
          <w:caps/>
          <w:spacing w:val="30"/>
          <w:sz w:val="24"/>
          <w:szCs w:val="24"/>
          <w:lang w:eastAsia="en-NZ"/>
        </w:rPr>
      </w:pPr>
      <w:r w:rsidRPr="00605E5C">
        <w:rPr>
          <w:rFonts w:ascii="proxima-nova" w:eastAsia="Times New Roman" w:hAnsi="proxima-nova" w:cs="Times New Roman"/>
          <w:b/>
          <w:bCs/>
          <w:caps/>
          <w:spacing w:val="30"/>
          <w:sz w:val="24"/>
          <w:szCs w:val="24"/>
          <w:lang w:eastAsia="en-NZ"/>
        </w:rPr>
        <w:t>CONCERNS OR FEEDBACK ON OUR SERVICE?</w:t>
      </w:r>
    </w:p>
    <w:p w14:paraId="418D65B8" w14:textId="1EFE0803"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 xml:space="preserve">Campbell Insurance </w:t>
      </w:r>
      <w:r>
        <w:rPr>
          <w:rFonts w:ascii="adobe-garamond-pro" w:eastAsia="Times New Roman" w:hAnsi="adobe-garamond-pro" w:cs="Times New Roman"/>
          <w:sz w:val="27"/>
          <w:szCs w:val="27"/>
          <w:lang w:eastAsia="en-NZ"/>
        </w:rPr>
        <w:t>B</w:t>
      </w:r>
      <w:r w:rsidRPr="00605E5C">
        <w:rPr>
          <w:rFonts w:ascii="adobe-garamond-pro" w:eastAsia="Times New Roman" w:hAnsi="adobe-garamond-pro" w:cs="Times New Roman"/>
          <w:sz w:val="27"/>
          <w:szCs w:val="27"/>
          <w:lang w:eastAsia="en-NZ"/>
        </w:rPr>
        <w:t xml:space="preserve">rokers are always looking for opportunities to understand our clients better. We appreciate when clients take the time to notify us of any concerns and are open to receiving your feedback on </w:t>
      </w:r>
      <w:r w:rsidRPr="00605E5C">
        <w:rPr>
          <w:rFonts w:ascii="adobe-garamond-pro" w:eastAsia="Times New Roman" w:hAnsi="adobe-garamond-pro" w:cs="Times New Roman"/>
          <w:sz w:val="27"/>
          <w:szCs w:val="27"/>
          <w:lang w:eastAsia="en-NZ"/>
        </w:rPr>
        <w:t>ways,</w:t>
      </w:r>
      <w:r w:rsidRPr="00605E5C">
        <w:rPr>
          <w:rFonts w:ascii="adobe-garamond-pro" w:eastAsia="Times New Roman" w:hAnsi="adobe-garamond-pro" w:cs="Times New Roman"/>
          <w:sz w:val="27"/>
          <w:szCs w:val="27"/>
          <w:lang w:eastAsia="en-NZ"/>
        </w:rPr>
        <w:t xml:space="preserve"> we can improve the service we deliver.</w:t>
      </w:r>
    </w:p>
    <w:p w14:paraId="68840F98" w14:textId="77777777" w:rsidR="00605E5C" w:rsidRPr="00605E5C" w:rsidRDefault="00605E5C" w:rsidP="00605E5C">
      <w:pPr>
        <w:shd w:val="clear" w:color="auto" w:fill="FFFFFF"/>
        <w:spacing w:before="240" w:after="120" w:line="288" w:lineRule="atLeast"/>
        <w:outlineLvl w:val="2"/>
        <w:rPr>
          <w:rFonts w:ascii="proxima-nova" w:eastAsia="Times New Roman" w:hAnsi="proxima-nova" w:cs="Times New Roman"/>
          <w:b/>
          <w:bCs/>
          <w:caps/>
          <w:spacing w:val="30"/>
          <w:sz w:val="24"/>
          <w:szCs w:val="24"/>
          <w:lang w:eastAsia="en-NZ"/>
        </w:rPr>
      </w:pPr>
      <w:r w:rsidRPr="00605E5C">
        <w:rPr>
          <w:rFonts w:ascii="proxima-nova" w:eastAsia="Times New Roman" w:hAnsi="proxima-nova" w:cs="Times New Roman"/>
          <w:b/>
          <w:bCs/>
          <w:caps/>
          <w:spacing w:val="30"/>
          <w:sz w:val="24"/>
          <w:szCs w:val="24"/>
          <w:lang w:eastAsia="en-NZ"/>
        </w:rPr>
        <w:t>IMPROVING OUR SERVICE</w:t>
      </w:r>
    </w:p>
    <w:p w14:paraId="2D572C90" w14:textId="77777777"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 xml:space="preserve">Some complaints may require no </w:t>
      </w:r>
      <w:proofErr w:type="gramStart"/>
      <w:r w:rsidRPr="00605E5C">
        <w:rPr>
          <w:rFonts w:ascii="adobe-garamond-pro" w:eastAsia="Times New Roman" w:hAnsi="adobe-garamond-pro" w:cs="Times New Roman"/>
          <w:sz w:val="27"/>
          <w:szCs w:val="27"/>
          <w:lang w:eastAsia="en-NZ"/>
        </w:rPr>
        <w:t>action</w:t>
      </w:r>
      <w:proofErr w:type="gramEnd"/>
      <w:r w:rsidRPr="00605E5C">
        <w:rPr>
          <w:rFonts w:ascii="adobe-garamond-pro" w:eastAsia="Times New Roman" w:hAnsi="adobe-garamond-pro" w:cs="Times New Roman"/>
          <w:sz w:val="27"/>
          <w:szCs w:val="27"/>
          <w:lang w:eastAsia="en-NZ"/>
        </w:rPr>
        <w:t xml:space="preserve"> but every complaint is important and we review all complaints regularly to establish where there are opportunities to make your experience that much better in the future.</w:t>
      </w:r>
    </w:p>
    <w:p w14:paraId="04554AD6" w14:textId="77777777" w:rsidR="00605E5C" w:rsidRPr="00605E5C" w:rsidRDefault="00605E5C" w:rsidP="00605E5C">
      <w:pPr>
        <w:shd w:val="clear" w:color="auto" w:fill="FFFFFF"/>
        <w:spacing w:before="240" w:after="120" w:line="288" w:lineRule="atLeast"/>
        <w:outlineLvl w:val="2"/>
        <w:rPr>
          <w:rFonts w:ascii="proxima-nova" w:eastAsia="Times New Roman" w:hAnsi="proxima-nova" w:cs="Times New Roman"/>
          <w:b/>
          <w:bCs/>
          <w:caps/>
          <w:spacing w:val="30"/>
          <w:sz w:val="24"/>
          <w:szCs w:val="24"/>
          <w:lang w:eastAsia="en-NZ"/>
        </w:rPr>
      </w:pPr>
      <w:r w:rsidRPr="00605E5C">
        <w:rPr>
          <w:rFonts w:ascii="proxima-nova" w:eastAsia="Times New Roman" w:hAnsi="proxima-nova" w:cs="Times New Roman"/>
          <w:b/>
          <w:bCs/>
          <w:caps/>
          <w:spacing w:val="30"/>
          <w:sz w:val="24"/>
          <w:szCs w:val="24"/>
          <w:lang w:eastAsia="en-NZ"/>
        </w:rPr>
        <w:t xml:space="preserve">WHEN A COMPLAINT IS </w:t>
      </w:r>
      <w:proofErr w:type="gramStart"/>
      <w:r w:rsidRPr="00605E5C">
        <w:rPr>
          <w:rFonts w:ascii="proxima-nova" w:eastAsia="Times New Roman" w:hAnsi="proxima-nova" w:cs="Times New Roman"/>
          <w:b/>
          <w:bCs/>
          <w:caps/>
          <w:spacing w:val="30"/>
          <w:sz w:val="24"/>
          <w:szCs w:val="24"/>
          <w:lang w:eastAsia="en-NZ"/>
        </w:rPr>
        <w:t>MADE</w:t>
      </w:r>
      <w:proofErr w:type="gramEnd"/>
      <w:r w:rsidRPr="00605E5C">
        <w:rPr>
          <w:rFonts w:ascii="proxima-nova" w:eastAsia="Times New Roman" w:hAnsi="proxima-nova" w:cs="Times New Roman"/>
          <w:b/>
          <w:bCs/>
          <w:caps/>
          <w:spacing w:val="30"/>
          <w:sz w:val="24"/>
          <w:szCs w:val="24"/>
          <w:lang w:eastAsia="en-NZ"/>
        </w:rPr>
        <w:t xml:space="preserve"> WE WILL:</w:t>
      </w:r>
    </w:p>
    <w:p w14:paraId="5724A1E6" w14:textId="77777777"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 Record your complaint, you may be asked to complete a Complaint form</w:t>
      </w:r>
    </w:p>
    <w:p w14:paraId="3363CA33" w14:textId="77777777"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 Acknowledge your complaint</w:t>
      </w:r>
    </w:p>
    <w:p w14:paraId="1650D19C" w14:textId="77777777"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 Investigate and review your complaint</w:t>
      </w:r>
    </w:p>
    <w:p w14:paraId="3586014C" w14:textId="77777777"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 Propose a resolution</w:t>
      </w:r>
    </w:p>
    <w:p w14:paraId="70ECA037" w14:textId="77777777"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If we cannot agree on how to resolve the issue, you can contact Financial Services Complaints Limited. (</w:t>
      </w:r>
      <w:proofErr w:type="gramStart"/>
      <w:r w:rsidRPr="00605E5C">
        <w:rPr>
          <w:rFonts w:ascii="adobe-garamond-pro" w:eastAsia="Times New Roman" w:hAnsi="adobe-garamond-pro" w:cs="Times New Roman"/>
          <w:sz w:val="27"/>
          <w:szCs w:val="27"/>
          <w:lang w:eastAsia="en-NZ"/>
        </w:rPr>
        <w:t xml:space="preserve">FSCL)   </w:t>
      </w:r>
      <w:proofErr w:type="gramEnd"/>
      <w:r w:rsidRPr="00605E5C">
        <w:rPr>
          <w:rFonts w:ascii="adobe-garamond-pro" w:eastAsia="Times New Roman" w:hAnsi="adobe-garamond-pro" w:cs="Times New Roman"/>
          <w:sz w:val="27"/>
          <w:szCs w:val="27"/>
          <w:lang w:eastAsia="en-NZ"/>
        </w:rPr>
        <w:t xml:space="preserve">This is a link directly to their website. </w:t>
      </w:r>
      <w:hyperlink r:id="rId4" w:history="1">
        <w:r w:rsidRPr="00605E5C">
          <w:rPr>
            <w:rFonts w:ascii="adobe-garamond-pro" w:eastAsia="Times New Roman" w:hAnsi="adobe-garamond-pro" w:cs="Times New Roman"/>
            <w:color w:val="FF4000"/>
            <w:sz w:val="27"/>
            <w:szCs w:val="27"/>
            <w:u w:val="single"/>
            <w:lang w:eastAsia="en-NZ"/>
          </w:rPr>
          <w:t>https://www.fscl.org.nz</w:t>
        </w:r>
      </w:hyperlink>
      <w:r w:rsidRPr="00605E5C">
        <w:rPr>
          <w:rFonts w:ascii="adobe-garamond-pro" w:eastAsia="Times New Roman" w:hAnsi="adobe-garamond-pro" w:cs="Times New Roman"/>
          <w:sz w:val="27"/>
          <w:szCs w:val="27"/>
          <w:lang w:eastAsia="en-NZ"/>
        </w:rPr>
        <w:t xml:space="preserve"> </w:t>
      </w:r>
    </w:p>
    <w:p w14:paraId="40CB557E" w14:textId="77777777"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 xml:space="preserve">Alternatively, you may contact them on 0800 347 257 </w:t>
      </w:r>
    </w:p>
    <w:p w14:paraId="539B91D2" w14:textId="77777777"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 xml:space="preserve">Financial Services Complaints Limited (FSCL) </w:t>
      </w:r>
    </w:p>
    <w:p w14:paraId="12361755" w14:textId="77777777"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They are an independent External Disputes Resolution (EDR) scheme approved by the Minister of Consumer Affairs under the Financial Service Providers (Registration and Dispute Resolution) Act 2008.</w:t>
      </w:r>
    </w:p>
    <w:p w14:paraId="4029DCE3" w14:textId="77777777"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There is no charge for their services, and they will help us resolve any disagreements.</w:t>
      </w:r>
    </w:p>
    <w:p w14:paraId="210BD578" w14:textId="77777777"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 xml:space="preserve">In the first instance, it is recommended you contact the </w:t>
      </w:r>
    </w:p>
    <w:p w14:paraId="5E0930BD" w14:textId="77777777"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 xml:space="preserve">Complaints Officer at Campbell Insurance Brokers Ltd. </w:t>
      </w:r>
    </w:p>
    <w:p w14:paraId="219F9BD4" w14:textId="77777777"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lastRenderedPageBreak/>
        <w:t>16 Carmichael Street</w:t>
      </w:r>
    </w:p>
    <w:p w14:paraId="0329CD57" w14:textId="77777777" w:rsidR="00605E5C" w:rsidRPr="00605E5C" w:rsidRDefault="00605E5C" w:rsidP="00605E5C">
      <w:pPr>
        <w:shd w:val="clear" w:color="auto" w:fill="FFFFFF"/>
        <w:spacing w:before="100" w:beforeAutospacing="1" w:after="100" w:afterAutospacing="1"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 xml:space="preserve">Rangiora 7400 </w:t>
      </w:r>
    </w:p>
    <w:p w14:paraId="75B7345B" w14:textId="77777777" w:rsidR="00605E5C" w:rsidRPr="00605E5C" w:rsidRDefault="00605E5C" w:rsidP="00605E5C">
      <w:pPr>
        <w:shd w:val="clear" w:color="auto" w:fill="FFFFFF"/>
        <w:spacing w:before="100" w:beforeAutospacing="1" w:after="0" w:line="240" w:lineRule="auto"/>
        <w:rPr>
          <w:rFonts w:ascii="adobe-garamond-pro" w:eastAsia="Times New Roman" w:hAnsi="adobe-garamond-pro" w:cs="Times New Roman"/>
          <w:sz w:val="27"/>
          <w:szCs w:val="27"/>
          <w:lang w:eastAsia="en-NZ"/>
        </w:rPr>
      </w:pPr>
      <w:r w:rsidRPr="00605E5C">
        <w:rPr>
          <w:rFonts w:ascii="adobe-garamond-pro" w:eastAsia="Times New Roman" w:hAnsi="adobe-garamond-pro" w:cs="Times New Roman"/>
          <w:sz w:val="27"/>
          <w:szCs w:val="27"/>
          <w:lang w:eastAsia="en-NZ"/>
        </w:rPr>
        <w:t>+64 21 521 651</w:t>
      </w:r>
    </w:p>
    <w:p w14:paraId="7EB335B9" w14:textId="77777777" w:rsidR="00A442AA" w:rsidRDefault="00A442AA"/>
    <w:sectPr w:rsidR="00A44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
    <w:altName w:val="Cambria"/>
    <w:panose1 w:val="00000000000000000000"/>
    <w:charset w:val="00"/>
    <w:family w:val="roman"/>
    <w:notTrueType/>
    <w:pitch w:val="default"/>
  </w:font>
  <w:font w:name="adobe-garamond-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5C"/>
    <w:rsid w:val="00605E5C"/>
    <w:rsid w:val="00A442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EFED"/>
  <w15:chartTrackingRefBased/>
  <w15:docId w15:val="{1BE505F8-E767-48B5-B97B-E66150F9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05E5C"/>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link w:val="Heading3Char"/>
    <w:uiPriority w:val="9"/>
    <w:qFormat/>
    <w:rsid w:val="00605E5C"/>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5E5C"/>
    <w:rPr>
      <w:rFonts w:ascii="Times New Roman" w:eastAsia="Times New Roman" w:hAnsi="Times New Roman" w:cs="Times New Roman"/>
      <w:b/>
      <w:bCs/>
      <w:sz w:val="36"/>
      <w:szCs w:val="36"/>
      <w:lang w:eastAsia="en-NZ"/>
    </w:rPr>
  </w:style>
  <w:style w:type="character" w:customStyle="1" w:styleId="Heading3Char">
    <w:name w:val="Heading 3 Char"/>
    <w:basedOn w:val="DefaultParagraphFont"/>
    <w:link w:val="Heading3"/>
    <w:uiPriority w:val="9"/>
    <w:rsid w:val="00605E5C"/>
    <w:rPr>
      <w:rFonts w:ascii="Times New Roman" w:eastAsia="Times New Roman" w:hAnsi="Times New Roman" w:cs="Times New Roman"/>
      <w:b/>
      <w:bCs/>
      <w:sz w:val="27"/>
      <w:szCs w:val="27"/>
      <w:lang w:eastAsia="en-NZ"/>
    </w:rPr>
  </w:style>
  <w:style w:type="character" w:styleId="Hyperlink">
    <w:name w:val="Hyperlink"/>
    <w:basedOn w:val="DefaultParagraphFont"/>
    <w:uiPriority w:val="99"/>
    <w:semiHidden/>
    <w:unhideWhenUsed/>
    <w:rsid w:val="00605E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31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scl.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Campbell</dc:creator>
  <cp:keywords/>
  <dc:description/>
  <cp:lastModifiedBy>Max Campbell</cp:lastModifiedBy>
  <cp:revision>1</cp:revision>
  <dcterms:created xsi:type="dcterms:W3CDTF">2022-01-27T04:35:00Z</dcterms:created>
  <dcterms:modified xsi:type="dcterms:W3CDTF">2022-01-27T04:38:00Z</dcterms:modified>
</cp:coreProperties>
</file>